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10D" w:rsidRDefault="0041210D" w:rsidP="00E44C0E">
      <w:pPr>
        <w:jc w:val="both"/>
      </w:pPr>
    </w:p>
    <w:p w:rsidR="00D13726" w:rsidRDefault="00D13726" w:rsidP="00D13726">
      <w:pPr>
        <w:pBdr>
          <w:top w:val="single" w:sz="4" w:space="1" w:color="auto"/>
          <w:left w:val="single" w:sz="4" w:space="4" w:color="auto"/>
          <w:bottom w:val="single" w:sz="4" w:space="1" w:color="auto"/>
          <w:right w:val="single" w:sz="4" w:space="4" w:color="auto"/>
        </w:pBdr>
        <w:jc w:val="center"/>
        <w:rPr>
          <w:b/>
          <w:sz w:val="28"/>
        </w:rPr>
      </w:pPr>
    </w:p>
    <w:p w:rsidR="002E5BA2" w:rsidRDefault="002E5BA2" w:rsidP="00D13726">
      <w:pPr>
        <w:pBdr>
          <w:top w:val="single" w:sz="4" w:space="1" w:color="auto"/>
          <w:left w:val="single" w:sz="4" w:space="4" w:color="auto"/>
          <w:bottom w:val="single" w:sz="4" w:space="1" w:color="auto"/>
          <w:right w:val="single" w:sz="4" w:space="4" w:color="auto"/>
        </w:pBdr>
        <w:jc w:val="center"/>
        <w:rPr>
          <w:b/>
          <w:sz w:val="28"/>
        </w:rPr>
      </w:pPr>
      <w:r w:rsidRPr="00D13726">
        <w:rPr>
          <w:b/>
          <w:sz w:val="28"/>
        </w:rPr>
        <w:t>CONCOURS C</w:t>
      </w:r>
      <w:r w:rsidR="002A57E6">
        <w:rPr>
          <w:b/>
          <w:sz w:val="28"/>
        </w:rPr>
        <w:t>OMMUNAL DES VILLES FLEURIES 2020</w:t>
      </w:r>
    </w:p>
    <w:p w:rsidR="00D13726" w:rsidRPr="00D13726" w:rsidRDefault="00D13726" w:rsidP="00D13726">
      <w:pPr>
        <w:pBdr>
          <w:top w:val="single" w:sz="4" w:space="1" w:color="auto"/>
          <w:left w:val="single" w:sz="4" w:space="4" w:color="auto"/>
          <w:bottom w:val="single" w:sz="4" w:space="1" w:color="auto"/>
          <w:right w:val="single" w:sz="4" w:space="4" w:color="auto"/>
        </w:pBdr>
        <w:jc w:val="center"/>
        <w:rPr>
          <w:b/>
          <w:sz w:val="28"/>
        </w:rPr>
      </w:pPr>
    </w:p>
    <w:p w:rsidR="0041210D" w:rsidRPr="0041210D" w:rsidRDefault="0041210D" w:rsidP="002E5BA2">
      <w:pPr>
        <w:jc w:val="center"/>
        <w:rPr>
          <w:b/>
          <w:sz w:val="28"/>
        </w:rPr>
      </w:pPr>
      <w:r w:rsidRPr="0041210D">
        <w:rPr>
          <w:b/>
          <w:sz w:val="28"/>
        </w:rPr>
        <w:t>Mesdames, Messieurs,</w:t>
      </w:r>
    </w:p>
    <w:p w:rsidR="00E44C0E" w:rsidRDefault="00F5055F" w:rsidP="00E44C0E">
      <w:pPr>
        <w:jc w:val="both"/>
      </w:pPr>
      <w:r>
        <w:t xml:space="preserve">En complément de l’effort réalisé par les services municipaux de la ville de Tonneins, les </w:t>
      </w:r>
      <w:r w:rsidRPr="00F5055F">
        <w:t>amoureux du jardinage, des fleurs, des plantes, des arbustes</w:t>
      </w:r>
      <w:r>
        <w:t>, situés sur notre territoire communal sont invités à  dévoiler leur</w:t>
      </w:r>
      <w:r w:rsidRPr="00F5055F">
        <w:t xml:space="preserve"> savoir-faire </w:t>
      </w:r>
      <w:r>
        <w:t>et à participer au concours annuel des maisons fleuries</w:t>
      </w:r>
      <w:r w:rsidR="0022706B">
        <w:t xml:space="preserve"> et des balcons</w:t>
      </w:r>
      <w:r>
        <w:t xml:space="preserve"> organisé par la municipalité.</w:t>
      </w:r>
      <w:r w:rsidR="0022706B">
        <w:t xml:space="preserve"> </w:t>
      </w:r>
    </w:p>
    <w:p w:rsidR="00AD0295" w:rsidRDefault="00AD0295" w:rsidP="00E44C0E">
      <w:pPr>
        <w:jc w:val="both"/>
      </w:pPr>
      <w:r w:rsidRPr="00AD0295">
        <w:t xml:space="preserve">Ce </w:t>
      </w:r>
      <w:proofErr w:type="gramStart"/>
      <w:r w:rsidRPr="00AD0295">
        <w:t>concours est</w:t>
      </w:r>
      <w:proofErr w:type="gramEnd"/>
      <w:r w:rsidRPr="00AD0295">
        <w:t xml:space="preserve"> ouvert à toute personne dont le jardin ou les réalisations florales sont visibles d’une rue ou d’une voie passante</w:t>
      </w:r>
    </w:p>
    <w:p w:rsidR="002E5BA2" w:rsidRDefault="002E5BA2" w:rsidP="00E44C0E">
      <w:pPr>
        <w:jc w:val="both"/>
      </w:pPr>
      <w:r w:rsidRPr="002E5BA2">
        <w:t>Même si l’espace en centr</w:t>
      </w:r>
      <w:r w:rsidR="002A57E6">
        <w:t xml:space="preserve">e-ville est très souvent réduit, </w:t>
      </w:r>
      <w:r w:rsidRPr="002E5BA2">
        <w:t>j’invite  tout par</w:t>
      </w:r>
      <w:r w:rsidR="00076C39">
        <w:t>ticulièrem</w:t>
      </w:r>
      <w:r w:rsidR="002A57E6">
        <w:t>ent les habitants</w:t>
      </w:r>
      <w:r w:rsidR="00076C39">
        <w:t xml:space="preserve"> de c</w:t>
      </w:r>
      <w:r w:rsidRPr="002E5BA2">
        <w:t xml:space="preserve">es quartiers à transformer leurs balcons et terrasses en vrai petit jardin verdoyant, fleuri et parfumé qui fait du bien au moral de chacun. </w:t>
      </w:r>
    </w:p>
    <w:p w:rsidR="00F70FE4" w:rsidRDefault="00F70FE4" w:rsidP="00E44C0E">
      <w:pPr>
        <w:jc w:val="both"/>
      </w:pPr>
      <w:r w:rsidRPr="00F70FE4">
        <w:t>Au niveau de ce concours, le jury sera  particulièrement attentif à la diversité dans le choix des végétaux, à la qualité de l’entretien des jardins, à l’originalité des compositio</w:t>
      </w:r>
      <w:r w:rsidR="001822CF">
        <w:t>ns et à l’harmonie des formes,</w:t>
      </w:r>
      <w:r w:rsidRPr="00F70FE4">
        <w:t xml:space="preserve"> des couleurs utilisées</w:t>
      </w:r>
      <w:r w:rsidR="001822CF">
        <w:t xml:space="preserve"> et aux pratiques liées au développement dura</w:t>
      </w:r>
      <w:r w:rsidR="00AD33A5">
        <w:t>ble. I</w:t>
      </w:r>
      <w:r w:rsidR="00DD2C70">
        <w:t xml:space="preserve">l passera entre la fin </w:t>
      </w:r>
      <w:r w:rsidR="00882EBB">
        <w:t>entre le 29</w:t>
      </w:r>
      <w:r w:rsidR="000A0683">
        <w:t xml:space="preserve"> juillet et le 31 juillet 2020 </w:t>
      </w:r>
      <w:r w:rsidRPr="00F70FE4">
        <w:t>pour apprécier et évaluer les plus belles décorations florales.</w:t>
      </w:r>
      <w:r w:rsidR="002D253D">
        <w:t xml:space="preserve"> Cette année, un prix spécial sera décerné au lauréat du plus  beau balcon et au plus beau jardin.</w:t>
      </w:r>
      <w:r w:rsidR="00AD0295">
        <w:t xml:space="preserve"> </w:t>
      </w:r>
    </w:p>
    <w:p w:rsidR="00F70FE4" w:rsidRDefault="00F70FE4" w:rsidP="00E44C0E">
      <w:pPr>
        <w:jc w:val="both"/>
      </w:pPr>
      <w:r w:rsidRPr="00F70FE4">
        <w:t>Que vous habitiez en maison ou en appartement, que vous soyez un particulier, une association ou un établissement public, vous êtes invités à cocher votre catégorie et à nous faire partager l’environnement agréable et fleuri que vous avez su créer.</w:t>
      </w:r>
    </w:p>
    <w:p w:rsidR="00651C52" w:rsidRDefault="00F70FE4" w:rsidP="00A37BD1">
      <w:pPr>
        <w:spacing w:after="0" w:line="240" w:lineRule="auto"/>
      </w:pPr>
      <w:r>
        <w:t>Pour vous y inscrire, vous avez la possibilité de remplir le bulletin</w:t>
      </w:r>
      <w:r w:rsidR="00D201F6">
        <w:t>,</w:t>
      </w:r>
      <w:r>
        <w:t xml:space="preserve"> </w:t>
      </w:r>
      <w:r w:rsidR="000A0683">
        <w:t>ci-joint</w:t>
      </w:r>
      <w:r w:rsidR="00D201F6">
        <w:t>,</w:t>
      </w:r>
      <w:r w:rsidR="000A0683">
        <w:t xml:space="preserve"> et de le déposer </w:t>
      </w:r>
      <w:r w:rsidRPr="0041210D">
        <w:rPr>
          <w:b/>
        </w:rPr>
        <w:t xml:space="preserve">à la Mairie de Tonneins – Service Environnement – Place </w:t>
      </w:r>
      <w:proofErr w:type="spellStart"/>
      <w:r w:rsidRPr="0041210D">
        <w:rPr>
          <w:b/>
        </w:rPr>
        <w:t>Zoppola</w:t>
      </w:r>
      <w:proofErr w:type="spellEnd"/>
      <w:r w:rsidRPr="0041210D">
        <w:rPr>
          <w:b/>
        </w:rPr>
        <w:t xml:space="preserve"> – 47400 TONNEINS</w:t>
      </w:r>
      <w:r>
        <w:t>. Vous pouvez également le retirer directement auprès du  service susmentionné.</w:t>
      </w:r>
      <w:r w:rsidR="00651C52">
        <w:t xml:space="preserve"> La Clôture des inscriptions se fera </w:t>
      </w:r>
    </w:p>
    <w:p w:rsidR="00F70FE4" w:rsidRDefault="00882EBB" w:rsidP="00A37BD1">
      <w:pPr>
        <w:spacing w:after="0" w:line="240" w:lineRule="auto"/>
      </w:pPr>
      <w:r w:rsidRPr="0041210D">
        <w:rPr>
          <w:b/>
          <w:u w:val="single"/>
        </w:rPr>
        <w:t>L</w:t>
      </w:r>
      <w:r w:rsidR="00651C52" w:rsidRPr="0041210D">
        <w:rPr>
          <w:b/>
          <w:u w:val="single"/>
        </w:rPr>
        <w:t>e</w:t>
      </w:r>
      <w:r>
        <w:rPr>
          <w:b/>
          <w:u w:val="single"/>
        </w:rPr>
        <w:t xml:space="preserve"> mardi </w:t>
      </w:r>
      <w:r w:rsidR="00651C52" w:rsidRPr="0041210D">
        <w:rPr>
          <w:b/>
          <w:u w:val="single"/>
        </w:rPr>
        <w:t xml:space="preserve"> </w:t>
      </w:r>
      <w:r>
        <w:rPr>
          <w:b/>
          <w:u w:val="single"/>
        </w:rPr>
        <w:t>28</w:t>
      </w:r>
      <w:r w:rsidR="00715707" w:rsidRPr="0041210D">
        <w:rPr>
          <w:b/>
          <w:u w:val="single"/>
        </w:rPr>
        <w:t xml:space="preserve"> juillet</w:t>
      </w:r>
      <w:r w:rsidR="002D253D" w:rsidRPr="0041210D">
        <w:rPr>
          <w:b/>
          <w:u w:val="single"/>
        </w:rPr>
        <w:t xml:space="preserve"> </w:t>
      </w:r>
      <w:r w:rsidR="000A0683">
        <w:rPr>
          <w:b/>
          <w:u w:val="single"/>
        </w:rPr>
        <w:t>2020</w:t>
      </w:r>
      <w:r w:rsidR="00A37BD1">
        <w:t>.</w:t>
      </w:r>
    </w:p>
    <w:p w:rsidR="00715707" w:rsidRDefault="00715707" w:rsidP="00A37BD1">
      <w:pPr>
        <w:spacing w:after="0" w:line="240" w:lineRule="auto"/>
      </w:pPr>
    </w:p>
    <w:p w:rsidR="00715707" w:rsidRDefault="00715707" w:rsidP="00A37BD1">
      <w:pPr>
        <w:spacing w:after="0" w:line="240" w:lineRule="auto"/>
      </w:pPr>
    </w:p>
    <w:p w:rsidR="00996A8C" w:rsidRDefault="00996A8C" w:rsidP="00996A8C">
      <w:pPr>
        <w:spacing w:after="0" w:line="240" w:lineRule="auto"/>
      </w:pPr>
    </w:p>
    <w:p w:rsidR="00662674" w:rsidRDefault="00996A8C" w:rsidP="00DD2C70">
      <w:pPr>
        <w:spacing w:after="0" w:line="240" w:lineRule="auto"/>
        <w:ind w:left="5664"/>
        <w:rPr>
          <w:b/>
        </w:rPr>
      </w:pPr>
      <w:r>
        <w:tab/>
      </w:r>
    </w:p>
    <w:p w:rsidR="00AD33A5" w:rsidRDefault="00AD33A5" w:rsidP="00996A8C">
      <w:pPr>
        <w:spacing w:after="0" w:line="240" w:lineRule="auto"/>
        <w:ind w:left="5664"/>
        <w:rPr>
          <w:b/>
        </w:rPr>
      </w:pPr>
    </w:p>
    <w:p w:rsidR="00AD33A5" w:rsidRDefault="00AD33A5" w:rsidP="00996A8C">
      <w:pPr>
        <w:spacing w:after="0" w:line="240" w:lineRule="auto"/>
        <w:ind w:left="5664"/>
        <w:rPr>
          <w:b/>
        </w:rPr>
      </w:pPr>
    </w:p>
    <w:p w:rsidR="00AD33A5" w:rsidRDefault="00AD33A5" w:rsidP="00996A8C">
      <w:pPr>
        <w:spacing w:after="0" w:line="240" w:lineRule="auto"/>
        <w:ind w:left="5664"/>
        <w:rPr>
          <w:b/>
        </w:rPr>
      </w:pPr>
    </w:p>
    <w:p w:rsidR="00DD2C70" w:rsidRDefault="00DD2C70" w:rsidP="00996A8C">
      <w:pPr>
        <w:spacing w:after="0" w:line="240" w:lineRule="auto"/>
        <w:ind w:left="5664"/>
        <w:rPr>
          <w:b/>
        </w:rPr>
      </w:pPr>
    </w:p>
    <w:p w:rsidR="00DD2C70" w:rsidRDefault="00DD2C70" w:rsidP="00996A8C">
      <w:pPr>
        <w:spacing w:after="0" w:line="240" w:lineRule="auto"/>
        <w:ind w:left="5664"/>
        <w:rPr>
          <w:b/>
        </w:rPr>
      </w:pPr>
    </w:p>
    <w:p w:rsidR="00D201F6" w:rsidRDefault="00D201F6" w:rsidP="00996A8C">
      <w:pPr>
        <w:spacing w:after="0" w:line="240" w:lineRule="auto"/>
        <w:ind w:left="5664"/>
        <w:rPr>
          <w:b/>
        </w:rPr>
      </w:pPr>
    </w:p>
    <w:p w:rsidR="00D201F6" w:rsidRDefault="00D201F6" w:rsidP="00996A8C">
      <w:pPr>
        <w:spacing w:after="0" w:line="240" w:lineRule="auto"/>
        <w:ind w:left="5664"/>
        <w:rPr>
          <w:b/>
        </w:rPr>
      </w:pPr>
    </w:p>
    <w:p w:rsidR="00DD2C70" w:rsidRDefault="00DD2C70" w:rsidP="00996A8C">
      <w:pPr>
        <w:spacing w:after="0" w:line="240" w:lineRule="auto"/>
        <w:ind w:left="5664"/>
        <w:rPr>
          <w:b/>
        </w:rPr>
      </w:pPr>
    </w:p>
    <w:p w:rsidR="00483930" w:rsidRDefault="00483930" w:rsidP="00996A8C">
      <w:pPr>
        <w:spacing w:after="0" w:line="240" w:lineRule="auto"/>
        <w:ind w:left="5664"/>
        <w:rPr>
          <w:b/>
        </w:rPr>
      </w:pPr>
    </w:p>
    <w:p w:rsidR="002A57E6" w:rsidRDefault="002A57E6" w:rsidP="00996A8C">
      <w:pPr>
        <w:spacing w:after="0" w:line="240" w:lineRule="auto"/>
        <w:ind w:left="5664"/>
        <w:rPr>
          <w:b/>
        </w:rPr>
      </w:pPr>
    </w:p>
    <w:p w:rsidR="002A57E6" w:rsidRDefault="002A57E6" w:rsidP="00996A8C">
      <w:pPr>
        <w:spacing w:after="0" w:line="240" w:lineRule="auto"/>
        <w:ind w:left="5664"/>
        <w:rPr>
          <w:b/>
        </w:rPr>
      </w:pPr>
    </w:p>
    <w:p w:rsidR="00483930" w:rsidRPr="00996A8C" w:rsidRDefault="00483930" w:rsidP="00996A8C">
      <w:pPr>
        <w:spacing w:after="0" w:line="240" w:lineRule="auto"/>
        <w:ind w:left="5664"/>
        <w:rPr>
          <w:b/>
        </w:rPr>
      </w:pPr>
    </w:p>
    <w:p w:rsidR="00662674" w:rsidRPr="0041210D" w:rsidRDefault="00662674" w:rsidP="0014446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b/>
          <w:sz w:val="28"/>
          <w:szCs w:val="28"/>
        </w:rPr>
      </w:pPr>
      <w:r w:rsidRPr="0041210D">
        <w:rPr>
          <w:b/>
          <w:sz w:val="28"/>
          <w:szCs w:val="28"/>
        </w:rPr>
        <w:lastRenderedPageBreak/>
        <w:t>RÈGLEMENT DU CONCOURS COMMUNAL DES MAISONS FLEURIES DE LA VILLE DE TONNEINS</w:t>
      </w:r>
    </w:p>
    <w:p w:rsidR="0014446C" w:rsidRDefault="0014446C" w:rsidP="00662674">
      <w:pPr>
        <w:spacing w:after="0" w:line="240" w:lineRule="auto"/>
        <w:rPr>
          <w:rFonts w:ascii="Arial Black" w:hAnsi="Arial Black"/>
          <w:u w:val="single"/>
        </w:rPr>
      </w:pPr>
    </w:p>
    <w:p w:rsidR="0014446C" w:rsidRDefault="0014446C" w:rsidP="00662674">
      <w:pPr>
        <w:spacing w:after="0" w:line="240" w:lineRule="auto"/>
        <w:rPr>
          <w:rFonts w:ascii="Arial Black" w:hAnsi="Arial Black"/>
          <w:u w:val="single"/>
        </w:rPr>
      </w:pPr>
    </w:p>
    <w:p w:rsidR="00662674" w:rsidRPr="003D02CA" w:rsidRDefault="00662674" w:rsidP="00662674">
      <w:pPr>
        <w:spacing w:after="0" w:line="240" w:lineRule="auto"/>
        <w:rPr>
          <w:rFonts w:ascii="Arial Black" w:hAnsi="Arial Black"/>
        </w:rPr>
      </w:pPr>
      <w:r w:rsidRPr="0014446C">
        <w:rPr>
          <w:rFonts w:ascii="Arial Black" w:hAnsi="Arial Black"/>
          <w:highlight w:val="yellow"/>
        </w:rPr>
        <w:t>Article 1 : Objet du Concours</w:t>
      </w:r>
    </w:p>
    <w:p w:rsidR="00662674" w:rsidRDefault="00662674" w:rsidP="00996A8C">
      <w:pPr>
        <w:spacing w:after="0" w:line="240" w:lineRule="auto"/>
        <w:jc w:val="both"/>
      </w:pPr>
      <w:r>
        <w:t xml:space="preserve"> La commune de Tonneins organise tous les ans, un concours communal des maisons fleuries ouvert à tous les habitants de la commune, propriétaires ou locataires ainsi qu’aux commerces, restaurants et entreprises qui participent à l’embellissement de la commune et à l’amélioration du cadre de vie de la ville. </w:t>
      </w:r>
    </w:p>
    <w:p w:rsidR="00662674" w:rsidRDefault="00662674" w:rsidP="00996A8C">
      <w:pPr>
        <w:spacing w:after="0" w:line="240" w:lineRule="auto"/>
        <w:jc w:val="both"/>
      </w:pPr>
      <w:r w:rsidRPr="0014446C">
        <w:rPr>
          <w:rFonts w:ascii="Arial Black" w:hAnsi="Arial Black"/>
          <w:b/>
          <w:highlight w:val="yellow"/>
        </w:rPr>
        <w:t>Article 2</w:t>
      </w:r>
      <w:r w:rsidRPr="0014446C">
        <w:rPr>
          <w:rFonts w:ascii="Arial Black" w:hAnsi="Arial Black"/>
          <w:highlight w:val="yellow"/>
        </w:rPr>
        <w:t xml:space="preserve"> : Conditions de participation</w:t>
      </w:r>
      <w:r w:rsidRPr="0014446C">
        <w:rPr>
          <w:highlight w:val="yellow"/>
        </w:rPr>
        <w:t>.</w:t>
      </w:r>
      <w:r>
        <w:t xml:space="preserve"> </w:t>
      </w:r>
    </w:p>
    <w:p w:rsidR="00AD0295" w:rsidRDefault="00662674" w:rsidP="00996A8C">
      <w:pPr>
        <w:spacing w:after="0" w:line="240" w:lineRule="auto"/>
        <w:jc w:val="both"/>
      </w:pPr>
      <w:r>
        <w:t xml:space="preserve">Ce </w:t>
      </w:r>
      <w:proofErr w:type="gramStart"/>
      <w:r>
        <w:t>concours est</w:t>
      </w:r>
      <w:proofErr w:type="gramEnd"/>
      <w:r>
        <w:t xml:space="preserve"> ouvert à toute personne dont le jardin ou les réalisations florales sont visibles d’une rue ou d’une voie passante. Les candidats sont informés que les créations florales mises au concours sont susceptibles d’être prises en photo ou filmées. Ils autorisent leur éventuelle publication ainsi que la proclamation du palmarès dans la presse ou sur internet La participation à ce concours est gratuite. L’inscription s’opère dans les conditions fixées à l’article suivant. </w:t>
      </w:r>
    </w:p>
    <w:p w:rsidR="00662674" w:rsidRPr="003D02CA" w:rsidRDefault="00662674" w:rsidP="00996A8C">
      <w:pPr>
        <w:spacing w:after="0" w:line="240" w:lineRule="auto"/>
        <w:jc w:val="both"/>
        <w:rPr>
          <w:rFonts w:ascii="Arial Black" w:hAnsi="Arial Black"/>
        </w:rPr>
      </w:pPr>
      <w:r w:rsidRPr="0014446C">
        <w:rPr>
          <w:rFonts w:ascii="Arial Black" w:hAnsi="Arial Black"/>
          <w:b/>
          <w:highlight w:val="yellow"/>
        </w:rPr>
        <w:t>Article 3</w:t>
      </w:r>
      <w:r w:rsidRPr="0014446C">
        <w:rPr>
          <w:rFonts w:ascii="Arial Black" w:hAnsi="Arial Black"/>
          <w:highlight w:val="yellow"/>
        </w:rPr>
        <w:t xml:space="preserve"> : Inscription</w:t>
      </w:r>
      <w:r w:rsidRPr="003D02CA">
        <w:rPr>
          <w:rFonts w:ascii="Arial Black" w:hAnsi="Arial Black"/>
        </w:rPr>
        <w:t xml:space="preserve"> </w:t>
      </w:r>
    </w:p>
    <w:p w:rsidR="00662674" w:rsidRDefault="00662674" w:rsidP="00996A8C">
      <w:pPr>
        <w:spacing w:after="0" w:line="240" w:lineRule="auto"/>
        <w:jc w:val="both"/>
      </w:pPr>
      <w:r>
        <w:t>Un formulaire d’inscription ainsi que le présent règlement sont disponibles sur le site officiel</w:t>
      </w:r>
      <w:r w:rsidR="00AD0295">
        <w:t xml:space="preserve"> </w:t>
      </w:r>
      <w:r>
        <w:t xml:space="preserve"> de la ville de Tonneins. Les </w:t>
      </w:r>
      <w:r w:rsidR="007A1F81">
        <w:t>d</w:t>
      </w:r>
      <w:r w:rsidR="00AD0295">
        <w:t xml:space="preserve">ossiers </w:t>
      </w:r>
      <w:r>
        <w:t xml:space="preserve">sont également disponibles sur le site de la ville et à l’accueil de la Mairie. Le formulaire d’inscription, dûment complété, est à faire parvenir à la Mairie de Tonneins, Service Environnement, place de </w:t>
      </w:r>
      <w:proofErr w:type="spellStart"/>
      <w:r>
        <w:t>Zoppola</w:t>
      </w:r>
      <w:proofErr w:type="spellEnd"/>
      <w:r>
        <w:t xml:space="preserve"> – 47400 TO</w:t>
      </w:r>
      <w:r w:rsidR="00882EBB">
        <w:t xml:space="preserve">NNEINS, avant le </w:t>
      </w:r>
      <w:r w:rsidR="00882EBB" w:rsidRPr="00AC1DD9">
        <w:rPr>
          <w:u w:val="single"/>
        </w:rPr>
        <w:t>mardi 28</w:t>
      </w:r>
      <w:r w:rsidR="0047725A" w:rsidRPr="00AC1DD9">
        <w:rPr>
          <w:u w:val="single"/>
        </w:rPr>
        <w:t xml:space="preserve"> juillet 2020</w:t>
      </w:r>
      <w:r>
        <w:t>.</w:t>
      </w:r>
    </w:p>
    <w:p w:rsidR="003D02CA" w:rsidRPr="003D02CA" w:rsidRDefault="00662674" w:rsidP="00996A8C">
      <w:pPr>
        <w:spacing w:after="0" w:line="240" w:lineRule="auto"/>
        <w:jc w:val="both"/>
        <w:rPr>
          <w:rFonts w:ascii="Arial Black" w:hAnsi="Arial Black"/>
        </w:rPr>
      </w:pPr>
      <w:r w:rsidRPr="0014446C">
        <w:rPr>
          <w:rFonts w:ascii="Arial Black" w:hAnsi="Arial Black"/>
          <w:highlight w:val="yellow"/>
        </w:rPr>
        <w:t>Article 4 : Détermination des Catégories.</w:t>
      </w:r>
      <w:r w:rsidRPr="003D02CA">
        <w:rPr>
          <w:rFonts w:ascii="Arial Black" w:hAnsi="Arial Black"/>
        </w:rPr>
        <w:t xml:space="preserve"> </w:t>
      </w:r>
    </w:p>
    <w:p w:rsidR="00662674" w:rsidRDefault="00AD0295" w:rsidP="00996A8C">
      <w:pPr>
        <w:spacing w:after="0" w:line="240" w:lineRule="auto"/>
        <w:jc w:val="both"/>
      </w:pPr>
      <w:r>
        <w:t xml:space="preserve">Trois </w:t>
      </w:r>
      <w:r w:rsidR="00662674">
        <w:t>catégories sont proposées : Catégorie I : Maisons avec jardin (ou</w:t>
      </w:r>
      <w:bookmarkStart w:id="0" w:name="_GoBack"/>
      <w:bookmarkEnd w:id="0"/>
      <w:r w:rsidR="00662674">
        <w:t xml:space="preserve"> cour) visible de la rue </w:t>
      </w:r>
    </w:p>
    <w:p w:rsidR="00AD0295" w:rsidRDefault="00AD0295" w:rsidP="00996A8C">
      <w:pPr>
        <w:spacing w:after="0" w:line="240" w:lineRule="auto"/>
        <w:jc w:val="both"/>
      </w:pPr>
      <w:r>
        <w:t>Catégorie II : Balcons, fenêtres et murs fleuris,</w:t>
      </w:r>
      <w:r w:rsidRPr="00AD0295">
        <w:t xml:space="preserve"> </w:t>
      </w:r>
    </w:p>
    <w:p w:rsidR="00662674" w:rsidRDefault="00AD0295" w:rsidP="00996A8C">
      <w:pPr>
        <w:spacing w:after="0" w:line="240" w:lineRule="auto"/>
        <w:jc w:val="both"/>
      </w:pPr>
      <w:r w:rsidRPr="00AD0295">
        <w:t>Catégorie III</w:t>
      </w:r>
      <w:r w:rsidR="007A1F81">
        <w:t xml:space="preserve"> : </w:t>
      </w:r>
      <w:r>
        <w:t>Immeubles collectifs</w:t>
      </w:r>
      <w:r w:rsidR="00522AAC">
        <w:t xml:space="preserve"> </w:t>
      </w:r>
      <w:r w:rsidR="00662674">
        <w:t xml:space="preserve">ou terrasses </w:t>
      </w:r>
    </w:p>
    <w:p w:rsidR="00522AAC" w:rsidRDefault="00522AAC" w:rsidP="00996A8C">
      <w:pPr>
        <w:spacing w:after="0" w:line="240" w:lineRule="auto"/>
        <w:jc w:val="both"/>
      </w:pPr>
      <w:r>
        <w:t>Catégorie IV : décors sur voie publique</w:t>
      </w:r>
    </w:p>
    <w:p w:rsidR="00FC14EB" w:rsidRPr="0014446C" w:rsidRDefault="00522AAC" w:rsidP="00996A8C">
      <w:pPr>
        <w:spacing w:after="0" w:line="240" w:lineRule="auto"/>
        <w:jc w:val="both"/>
      </w:pPr>
      <w:r>
        <w:t>Catégorie V :</w:t>
      </w:r>
      <w:r w:rsidR="00AD0295">
        <w:t xml:space="preserve"> </w:t>
      </w:r>
      <w:proofErr w:type="spellStart"/>
      <w:r w:rsidR="00AD0295">
        <w:t>hotels</w:t>
      </w:r>
      <w:proofErr w:type="spellEnd"/>
      <w:r w:rsidR="00AD0295">
        <w:t xml:space="preserve">, </w:t>
      </w:r>
      <w:r w:rsidR="002A57E6">
        <w:t xml:space="preserve">gites et chambres d’hôtes, </w:t>
      </w:r>
      <w:r w:rsidR="00AD0295">
        <w:t>restaurants</w:t>
      </w:r>
      <w:r w:rsidR="002A57E6">
        <w:t>,</w:t>
      </w:r>
      <w:r w:rsidR="00AD0295">
        <w:t xml:space="preserve"> auberges</w:t>
      </w:r>
    </w:p>
    <w:p w:rsidR="00662674" w:rsidRPr="003D02CA" w:rsidRDefault="00715707" w:rsidP="00996A8C">
      <w:pPr>
        <w:spacing w:after="0" w:line="240" w:lineRule="auto"/>
        <w:jc w:val="both"/>
        <w:rPr>
          <w:rFonts w:ascii="Arial Black" w:hAnsi="Arial Black"/>
        </w:rPr>
      </w:pPr>
      <w:r w:rsidRPr="0014446C">
        <w:rPr>
          <w:rFonts w:ascii="Arial Black" w:hAnsi="Arial Black"/>
          <w:highlight w:val="yellow"/>
        </w:rPr>
        <w:t>Article 5</w:t>
      </w:r>
      <w:r w:rsidR="00662674" w:rsidRPr="0014446C">
        <w:rPr>
          <w:rFonts w:ascii="Arial Black" w:hAnsi="Arial Black"/>
          <w:highlight w:val="yellow"/>
        </w:rPr>
        <w:t xml:space="preserve"> : Passage du jury.</w:t>
      </w:r>
    </w:p>
    <w:p w:rsidR="00715707" w:rsidRDefault="00662674" w:rsidP="00996A8C">
      <w:pPr>
        <w:spacing w:after="0" w:line="240" w:lineRule="auto"/>
        <w:jc w:val="both"/>
      </w:pPr>
      <w:r>
        <w:t xml:space="preserve"> Le j</w:t>
      </w:r>
      <w:r w:rsidR="008C2C03">
        <w:t xml:space="preserve">ury procédera, </w:t>
      </w:r>
      <w:r w:rsidR="004E4792">
        <w:t xml:space="preserve">entre </w:t>
      </w:r>
      <w:r w:rsidR="00882EBB" w:rsidRPr="00882EBB">
        <w:t>le 29</w:t>
      </w:r>
      <w:r w:rsidR="004E4792" w:rsidRPr="00882EBB">
        <w:t xml:space="preserve"> juillet et le 31 juillet 2020</w:t>
      </w:r>
      <w:r>
        <w:t xml:space="preserve">, à l’évaluation du fleurissement. Les inscrits au concours ne seront pas informés du passage du jury. En cas d’arrêté interdisant l’arrosage, le jury en tiendra compte. </w:t>
      </w:r>
    </w:p>
    <w:p w:rsidR="00662674" w:rsidRPr="008C2C03" w:rsidRDefault="00715707" w:rsidP="00996A8C">
      <w:pPr>
        <w:spacing w:after="0" w:line="240" w:lineRule="auto"/>
        <w:jc w:val="both"/>
        <w:rPr>
          <w:rFonts w:ascii="Arial Black" w:hAnsi="Arial Black"/>
        </w:rPr>
      </w:pPr>
      <w:r w:rsidRPr="0014446C">
        <w:rPr>
          <w:rFonts w:ascii="Arial Black" w:hAnsi="Arial Black"/>
          <w:highlight w:val="yellow"/>
        </w:rPr>
        <w:t>Article 6</w:t>
      </w:r>
      <w:r w:rsidR="00662674" w:rsidRPr="0014446C">
        <w:rPr>
          <w:rFonts w:ascii="Arial Black" w:hAnsi="Arial Black"/>
          <w:highlight w:val="yellow"/>
        </w:rPr>
        <w:t xml:space="preserve"> : Critères de notation</w:t>
      </w:r>
    </w:p>
    <w:p w:rsidR="00662674" w:rsidRDefault="00662674" w:rsidP="00996A8C">
      <w:pPr>
        <w:spacing w:after="0" w:line="240" w:lineRule="auto"/>
        <w:jc w:val="both"/>
      </w:pPr>
      <w:r>
        <w:t xml:space="preserve"> Une note de 1</w:t>
      </w:r>
      <w:r w:rsidR="00FE658B">
        <w:t xml:space="preserve"> </w:t>
      </w:r>
      <w:r>
        <w:t>à 10 sera attribuée à chaque participant. Cette note est basée sur les éléments d’appréciation suivants : 1. Harmonie des couleurs 2. Densité du fleurissement 3. Originalité, diversité et choix des plantes. 4. Répartition du fleurissement sur l’ensemble de la maison, de l’immeuble ou du jardin 5</w:t>
      </w:r>
      <w:r w:rsidR="00FE658B">
        <w:t>. Entretien général et propreté. Les balco</w:t>
      </w:r>
      <w:r w:rsidR="004E4792">
        <w:t>ns et les jardins fleuris  qui</w:t>
      </w:r>
      <w:r w:rsidR="00FE658B">
        <w:t xml:space="preserve"> auront</w:t>
      </w:r>
      <w:r w:rsidR="00A83274">
        <w:t xml:space="preserve"> obtenu</w:t>
      </w:r>
      <w:r w:rsidR="00FE658B">
        <w:t xml:space="preserve"> une note supérieure à 8 sur 10 seront sélectionnés pour le </w:t>
      </w:r>
      <w:r w:rsidR="00A83274">
        <w:t>concours départemental pour 2020</w:t>
      </w:r>
      <w:r w:rsidR="00FE658B">
        <w:t xml:space="preserve">. </w:t>
      </w:r>
      <w:r>
        <w:t>Un classement est établi par catégorie. Les membr</w:t>
      </w:r>
      <w:r w:rsidR="00FE658B">
        <w:t xml:space="preserve">es du jury sont seuls juges. </w:t>
      </w:r>
      <w:r w:rsidR="00A14D11">
        <w:t>Leurs</w:t>
      </w:r>
      <w:r>
        <w:t xml:space="preserve"> décisions s</w:t>
      </w:r>
      <w:r w:rsidR="00FE658B">
        <w:t>er</w:t>
      </w:r>
      <w:r>
        <w:t xml:space="preserve">ont sans appel. </w:t>
      </w:r>
    </w:p>
    <w:p w:rsidR="00662674" w:rsidRPr="008C2C03" w:rsidRDefault="00715707" w:rsidP="00996A8C">
      <w:pPr>
        <w:spacing w:after="0" w:line="240" w:lineRule="auto"/>
        <w:jc w:val="both"/>
        <w:rPr>
          <w:rFonts w:ascii="Arial Black" w:hAnsi="Arial Black"/>
        </w:rPr>
      </w:pPr>
      <w:r w:rsidRPr="0014446C">
        <w:rPr>
          <w:rFonts w:ascii="Arial Black" w:hAnsi="Arial Black"/>
          <w:highlight w:val="yellow"/>
        </w:rPr>
        <w:t>Article 7</w:t>
      </w:r>
      <w:r w:rsidR="00662674" w:rsidRPr="0014446C">
        <w:rPr>
          <w:rFonts w:ascii="Arial Black" w:hAnsi="Arial Black"/>
          <w:highlight w:val="yellow"/>
        </w:rPr>
        <w:t xml:space="preserve"> : Palmarès</w:t>
      </w:r>
      <w:r w:rsidR="00662674" w:rsidRPr="008C2C03">
        <w:rPr>
          <w:rFonts w:ascii="Arial Black" w:hAnsi="Arial Black"/>
        </w:rPr>
        <w:t xml:space="preserve"> </w:t>
      </w:r>
    </w:p>
    <w:p w:rsidR="008C2C03" w:rsidRDefault="00662674" w:rsidP="00996A8C">
      <w:pPr>
        <w:spacing w:after="0" w:line="240" w:lineRule="auto"/>
        <w:jc w:val="both"/>
      </w:pPr>
      <w:r>
        <w:t>A l’issue de la to</w:t>
      </w:r>
      <w:r w:rsidR="000A0683">
        <w:t>urnée du jury, un classement sera</w:t>
      </w:r>
      <w:r>
        <w:t xml:space="preserve"> établi par catégorie. Celui-ci est rendu public lors de la cérémonie officielle de remise des prix qui a lieu</w:t>
      </w:r>
      <w:r w:rsidR="000A0683">
        <w:t xml:space="preserve"> entre la </w:t>
      </w:r>
      <w:r w:rsidR="0023366E">
        <w:t>fin octobre</w:t>
      </w:r>
      <w:r w:rsidR="000A0683">
        <w:t xml:space="preserve"> et le</w:t>
      </w:r>
      <w:r w:rsidR="00A83274">
        <w:t xml:space="preserve"> début novembre 2020</w:t>
      </w:r>
      <w:r>
        <w:t>.</w:t>
      </w:r>
    </w:p>
    <w:p w:rsidR="008C2C03" w:rsidRPr="008C2C03" w:rsidRDefault="00715707" w:rsidP="00996A8C">
      <w:pPr>
        <w:spacing w:after="0" w:line="240" w:lineRule="auto"/>
        <w:jc w:val="both"/>
        <w:rPr>
          <w:rFonts w:ascii="Arial Black" w:hAnsi="Arial Black" w:cs="Aharoni"/>
        </w:rPr>
      </w:pPr>
      <w:r w:rsidRPr="0014446C">
        <w:rPr>
          <w:rFonts w:ascii="Arial Black" w:hAnsi="Arial Black" w:cs="Aharoni"/>
          <w:highlight w:val="yellow"/>
        </w:rPr>
        <w:t>Article 8</w:t>
      </w:r>
      <w:r w:rsidR="00662674" w:rsidRPr="0014446C">
        <w:rPr>
          <w:rFonts w:ascii="Arial Black" w:hAnsi="Arial Black" w:cs="Aharoni"/>
          <w:highlight w:val="yellow"/>
        </w:rPr>
        <w:t xml:space="preserve"> : Report ou annulation du Concours</w:t>
      </w:r>
      <w:r w:rsidR="00662674" w:rsidRPr="008C2C03">
        <w:rPr>
          <w:rFonts w:ascii="Arial Black" w:hAnsi="Arial Black" w:cs="Aharoni"/>
        </w:rPr>
        <w:t xml:space="preserve"> </w:t>
      </w:r>
    </w:p>
    <w:p w:rsidR="00715707" w:rsidRDefault="00662674" w:rsidP="00996A8C">
      <w:pPr>
        <w:spacing w:after="0" w:line="240" w:lineRule="auto"/>
        <w:jc w:val="both"/>
      </w:pPr>
      <w:r>
        <w:t>La ville de TONNEINS</w:t>
      </w:r>
      <w:r w:rsidR="008C2C03">
        <w:t xml:space="preserve"> </w:t>
      </w:r>
      <w:r>
        <w:t>se réserve le droit de reporter ou d’annuler le présent concours, quel qu’en soit le motif, sans que sa responsabilité ne puisse être engagée, de quelque manière que ce soit.</w:t>
      </w:r>
    </w:p>
    <w:p w:rsidR="008C2C03" w:rsidRPr="008C2C03" w:rsidRDefault="00715707" w:rsidP="00996A8C">
      <w:pPr>
        <w:spacing w:after="0" w:line="240" w:lineRule="auto"/>
        <w:jc w:val="both"/>
        <w:rPr>
          <w:rFonts w:ascii="Arial Black" w:hAnsi="Arial Black"/>
        </w:rPr>
      </w:pPr>
      <w:r w:rsidRPr="0014446C">
        <w:rPr>
          <w:rFonts w:ascii="Arial Black" w:hAnsi="Arial Black"/>
          <w:highlight w:val="yellow"/>
        </w:rPr>
        <w:t>Article 9</w:t>
      </w:r>
      <w:r w:rsidR="00662674" w:rsidRPr="0014446C">
        <w:rPr>
          <w:rFonts w:ascii="Arial Black" w:hAnsi="Arial Black"/>
          <w:highlight w:val="yellow"/>
        </w:rPr>
        <w:t xml:space="preserve"> : Acceptation du Règlement</w:t>
      </w:r>
    </w:p>
    <w:p w:rsidR="00662674" w:rsidRDefault="00662674" w:rsidP="00996A8C">
      <w:pPr>
        <w:spacing w:after="0" w:line="240" w:lineRule="auto"/>
        <w:jc w:val="both"/>
      </w:pPr>
      <w:r>
        <w:t xml:space="preserve"> La participation au concours entraîne l’acceptation sans réserve du présent règlement. </w:t>
      </w:r>
    </w:p>
    <w:p w:rsidR="0014446C" w:rsidRDefault="0014446C" w:rsidP="00996A8C">
      <w:pPr>
        <w:spacing w:after="0" w:line="240" w:lineRule="auto"/>
        <w:jc w:val="both"/>
      </w:pPr>
    </w:p>
    <w:p w:rsidR="0014446C" w:rsidRDefault="0014446C" w:rsidP="00A37BD1">
      <w:pPr>
        <w:spacing w:after="0" w:line="240" w:lineRule="auto"/>
      </w:pPr>
    </w:p>
    <w:p w:rsidR="0014446C" w:rsidRDefault="0014446C" w:rsidP="00A37BD1">
      <w:pPr>
        <w:spacing w:after="0" w:line="240" w:lineRule="auto"/>
      </w:pPr>
    </w:p>
    <w:p w:rsidR="00996A8C" w:rsidRPr="00483930" w:rsidRDefault="00A37BD1" w:rsidP="00483930">
      <w:pPr>
        <w:pBdr>
          <w:top w:val="single" w:sz="4" w:space="1" w:color="auto"/>
          <w:left w:val="single" w:sz="4" w:space="4" w:color="auto"/>
          <w:bottom w:val="single" w:sz="4" w:space="1" w:color="auto"/>
          <w:right w:val="single" w:sz="4" w:space="4" w:color="auto"/>
          <w:between w:val="single" w:sz="4" w:space="1" w:color="auto"/>
          <w:bar w:val="single" w:sz="4" w:color="auto"/>
        </w:pBdr>
        <w:rPr>
          <w:b/>
          <w:sz w:val="40"/>
        </w:rPr>
      </w:pPr>
      <w:r w:rsidRPr="00A37BD1">
        <w:rPr>
          <w:b/>
          <w:sz w:val="40"/>
        </w:rPr>
        <w:lastRenderedPageBreak/>
        <w:t>Formulaire d'inscription Maisons Fleuries</w:t>
      </w:r>
      <w:r w:rsidR="0047725A">
        <w:rPr>
          <w:b/>
          <w:sz w:val="40"/>
        </w:rPr>
        <w:t xml:space="preserve"> 2020</w:t>
      </w:r>
    </w:p>
    <w:p w:rsidR="00996A8C" w:rsidRDefault="00A37BD1" w:rsidP="00996A8C">
      <w:r>
        <w:t>Les champs marqués sont à renseigner obligatoirement.</w:t>
      </w:r>
    </w:p>
    <w:p w:rsidR="00A37BD1" w:rsidRDefault="00662674" w:rsidP="00996A8C">
      <w:r w:rsidRPr="00996A8C">
        <w:rPr>
          <w:b/>
        </w:rPr>
        <w:t>Nom</w:t>
      </w:r>
      <w:r>
        <w:t xml:space="preserve"> </w:t>
      </w:r>
      <w:r w:rsidR="00996A8C">
        <w:t>……</w:t>
      </w:r>
      <w:r w:rsidR="00A37BD1">
        <w:t>…………………………………………………………………………………………………</w:t>
      </w:r>
      <w:r>
        <w:t>………………………………………….</w:t>
      </w:r>
    </w:p>
    <w:p w:rsidR="00A37BD1" w:rsidRDefault="00662674" w:rsidP="00996A8C">
      <w:r w:rsidRPr="00996A8C">
        <w:rPr>
          <w:b/>
        </w:rPr>
        <w:t>Prénom</w:t>
      </w:r>
      <w:r>
        <w:t xml:space="preserve"> </w:t>
      </w:r>
      <w:r w:rsidR="00A37BD1">
        <w:t>…………………………………………………………………………………………………</w:t>
      </w:r>
      <w:r>
        <w:t>…………………………………………..</w:t>
      </w:r>
    </w:p>
    <w:p w:rsidR="00A37BD1" w:rsidRDefault="00662674" w:rsidP="00996A8C">
      <w:r w:rsidRPr="00996A8C">
        <w:rPr>
          <w:b/>
        </w:rPr>
        <w:t>Adresse complète</w:t>
      </w:r>
      <w:r>
        <w:t xml:space="preserve"> </w:t>
      </w:r>
      <w:r w:rsidR="00A37BD1">
        <w:t>………………………………………………………………………………………………</w:t>
      </w:r>
      <w:r>
        <w:t>………………………………………………………………………………………………………………………………………………………………………………………………………………………………………………..</w:t>
      </w:r>
    </w:p>
    <w:p w:rsidR="00A37BD1" w:rsidRDefault="00662674" w:rsidP="00996A8C">
      <w:r w:rsidRPr="00996A8C">
        <w:rPr>
          <w:b/>
        </w:rPr>
        <w:t>Téléphone</w:t>
      </w:r>
      <w:r>
        <w:t xml:space="preserve"> </w:t>
      </w:r>
      <w:r w:rsidR="00A37BD1">
        <w:t>……………………………………………………………………………………………………………..</w:t>
      </w:r>
    </w:p>
    <w:p w:rsidR="00A37BD1" w:rsidRDefault="00A37BD1" w:rsidP="00996A8C">
      <w:r w:rsidRPr="00996A8C">
        <w:rPr>
          <w:b/>
        </w:rPr>
        <w:t>Téléphone 2</w:t>
      </w:r>
      <w:r>
        <w:t xml:space="preserve"> ……………………………………………………………………………………………………………</w:t>
      </w:r>
    </w:p>
    <w:p w:rsidR="00A37BD1" w:rsidRDefault="00A37BD1" w:rsidP="00996A8C">
      <w:r w:rsidRPr="00996A8C">
        <w:rPr>
          <w:b/>
        </w:rPr>
        <w:t>Profession</w:t>
      </w:r>
      <w:r>
        <w:t xml:space="preserve"> ……………………………………………………………………………………………………………………….</w:t>
      </w:r>
    </w:p>
    <w:p w:rsidR="00A37BD1" w:rsidRPr="00996A8C" w:rsidRDefault="00662674" w:rsidP="00996A8C">
      <w:pPr>
        <w:rPr>
          <w:b/>
        </w:rPr>
      </w:pPr>
      <w:r w:rsidRPr="00996A8C">
        <w:rPr>
          <w:b/>
        </w:rPr>
        <w:t xml:space="preserve">Inscription pour : </w:t>
      </w:r>
    </w:p>
    <w:p w:rsidR="00A37BD1" w:rsidRDefault="00A37BD1" w:rsidP="00996A8C">
      <w:pPr>
        <w:pStyle w:val="Paragraphedeliste"/>
        <w:numPr>
          <w:ilvl w:val="0"/>
          <w:numId w:val="2"/>
        </w:numPr>
      </w:pPr>
      <w:r>
        <w:t xml:space="preserve">Balcons fleuris  </w:t>
      </w:r>
    </w:p>
    <w:p w:rsidR="00A37BD1" w:rsidRDefault="00A37BD1" w:rsidP="00996A8C">
      <w:pPr>
        <w:pStyle w:val="Paragraphedeliste"/>
        <w:numPr>
          <w:ilvl w:val="0"/>
          <w:numId w:val="2"/>
        </w:numPr>
      </w:pPr>
      <w:r>
        <w:t xml:space="preserve">Jardins fleuris  </w:t>
      </w:r>
    </w:p>
    <w:p w:rsidR="00A37BD1" w:rsidRDefault="00A37BD1" w:rsidP="00996A8C">
      <w:pPr>
        <w:pStyle w:val="Paragraphedeliste"/>
        <w:numPr>
          <w:ilvl w:val="0"/>
          <w:numId w:val="2"/>
        </w:numPr>
      </w:pPr>
      <w:r>
        <w:t xml:space="preserve"> Maisons fleuries  </w:t>
      </w:r>
    </w:p>
    <w:p w:rsidR="00A37BD1" w:rsidRDefault="00A37BD1" w:rsidP="00996A8C">
      <w:pPr>
        <w:pStyle w:val="Paragraphedeliste"/>
        <w:ind w:left="770"/>
      </w:pPr>
    </w:p>
    <w:p w:rsidR="00996A8C" w:rsidRPr="0041210D" w:rsidRDefault="00A37BD1" w:rsidP="00996A8C">
      <w:pPr>
        <w:rPr>
          <w:b/>
          <w:u w:val="single"/>
        </w:rPr>
      </w:pPr>
      <w:r w:rsidRPr="0041210D">
        <w:rPr>
          <w:b/>
          <w:u w:val="single"/>
        </w:rPr>
        <w:t>En soumettant ce formulaire, je déclare sur l'honneur avoir pris connaissance du règlement du concours communal des Maisons Fleuries, orga</w:t>
      </w:r>
      <w:r w:rsidR="0014446C" w:rsidRPr="0041210D">
        <w:rPr>
          <w:b/>
          <w:u w:val="single"/>
        </w:rPr>
        <w:t>nisé par la commune de Tonneins</w:t>
      </w:r>
      <w:r w:rsidR="0041210D" w:rsidRPr="0041210D">
        <w:rPr>
          <w:b/>
          <w:u w:val="single"/>
        </w:rPr>
        <w:t>.</w:t>
      </w:r>
      <w:r w:rsidR="0014446C" w:rsidRPr="0041210D">
        <w:rPr>
          <w:b/>
          <w:u w:val="single"/>
        </w:rPr>
        <w:t xml:space="preserve"> </w:t>
      </w:r>
      <w:r w:rsidR="0041210D" w:rsidRPr="0041210D">
        <w:rPr>
          <w:b/>
          <w:u w:val="single"/>
        </w:rPr>
        <w:t>La pa</w:t>
      </w:r>
      <w:r w:rsidR="00996A8C">
        <w:rPr>
          <w:b/>
          <w:u w:val="single"/>
        </w:rPr>
        <w:t>rticipation à ce</w:t>
      </w:r>
      <w:r w:rsidR="0041210D" w:rsidRPr="0041210D">
        <w:rPr>
          <w:b/>
          <w:u w:val="single"/>
        </w:rPr>
        <w:t xml:space="preserve"> concours entraîne l’acceptation sans réserve du présent règlement</w:t>
      </w:r>
      <w:r w:rsidR="00996A8C">
        <w:rPr>
          <w:b/>
          <w:u w:val="single"/>
        </w:rPr>
        <w:t>.</w:t>
      </w:r>
    </w:p>
    <w:p w:rsidR="0041210D" w:rsidRPr="00483930" w:rsidRDefault="0041210D" w:rsidP="00996A8C">
      <w:pPr>
        <w:rPr>
          <w:b/>
        </w:rPr>
      </w:pPr>
      <w:r>
        <w:t xml:space="preserve">La Clôture des inscriptions se fera </w:t>
      </w:r>
      <w:r w:rsidR="00882EBB">
        <w:rPr>
          <w:b/>
          <w:u w:val="single"/>
        </w:rPr>
        <w:t>le mardi 28</w:t>
      </w:r>
      <w:r w:rsidR="0047725A">
        <w:rPr>
          <w:b/>
          <w:u w:val="single"/>
        </w:rPr>
        <w:t xml:space="preserve"> juillet 2020</w:t>
      </w:r>
      <w:r w:rsidRPr="00996A8C">
        <w:rPr>
          <w:b/>
        </w:rPr>
        <w:t>.</w:t>
      </w:r>
    </w:p>
    <w:p w:rsidR="00996A8C" w:rsidRPr="0041210D" w:rsidRDefault="0041210D" w:rsidP="00A37BD1">
      <w:pPr>
        <w:rPr>
          <w:b/>
        </w:rPr>
      </w:pPr>
      <w:r w:rsidRPr="0041210D">
        <w:rPr>
          <w:b/>
        </w:rPr>
        <w:t>Fait à………………………………………………………………….</w:t>
      </w:r>
      <w:r>
        <w:rPr>
          <w:b/>
        </w:rPr>
        <w:t>le</w:t>
      </w:r>
      <w:r w:rsidRPr="0041210D">
        <w:rPr>
          <w:b/>
        </w:rPr>
        <w:t>……………………………………………………………………….</w:t>
      </w:r>
    </w:p>
    <w:p w:rsidR="0041210D" w:rsidRDefault="0041210D" w:rsidP="00A37BD1">
      <w:pPr>
        <w:rPr>
          <w:b/>
        </w:rPr>
      </w:pPr>
      <w:r w:rsidRPr="0041210D">
        <w:rPr>
          <w:b/>
        </w:rPr>
        <w:tab/>
      </w:r>
      <w:r w:rsidRPr="0041210D">
        <w:rPr>
          <w:b/>
        </w:rPr>
        <w:tab/>
      </w:r>
      <w:r w:rsidRPr="0041210D">
        <w:rPr>
          <w:b/>
        </w:rPr>
        <w:tab/>
      </w:r>
      <w:r w:rsidRPr="0041210D">
        <w:rPr>
          <w:b/>
        </w:rPr>
        <w:tab/>
      </w:r>
      <w:r w:rsidRPr="0041210D">
        <w:rPr>
          <w:b/>
        </w:rPr>
        <w:tab/>
      </w:r>
      <w:r w:rsidRPr="0041210D">
        <w:rPr>
          <w:b/>
        </w:rPr>
        <w:tab/>
      </w:r>
      <w:r w:rsidRPr="0041210D">
        <w:rPr>
          <w:b/>
        </w:rPr>
        <w:tab/>
        <w:t xml:space="preserve">Signature </w:t>
      </w:r>
    </w:p>
    <w:p w:rsidR="00483930" w:rsidRDefault="00483930" w:rsidP="00A37BD1">
      <w:pPr>
        <w:rPr>
          <w:b/>
        </w:rPr>
      </w:pPr>
    </w:p>
    <w:p w:rsidR="00483930" w:rsidRDefault="00483930" w:rsidP="00483930">
      <w:pPr>
        <w:rPr>
          <w:b/>
          <w:bCs/>
          <w:i/>
          <w:iCs/>
        </w:rPr>
      </w:pPr>
      <w:r>
        <w:rPr>
          <w:b/>
          <w:bCs/>
          <w:i/>
          <w:iCs/>
        </w:rPr>
        <w:t xml:space="preserve">Conformément au Règlement (UE) 2016/679 relatif à la protection des données à caractère personnel, vous disposez des droits suivants sur vos données : droit d’accès, droit de rectification, droit à l’effacement (droit à l’oubli), droit d’opposition, droit à la limitation du traitement, droit à la portabilité. </w:t>
      </w:r>
    </w:p>
    <w:p w:rsidR="00483930" w:rsidRDefault="00483930" w:rsidP="00483930">
      <w:pPr>
        <w:rPr>
          <w:b/>
          <w:bCs/>
          <w:i/>
          <w:iCs/>
        </w:rPr>
      </w:pPr>
      <w:r>
        <w:rPr>
          <w:b/>
          <w:bCs/>
          <w:i/>
          <w:iCs/>
        </w:rPr>
        <w:t xml:space="preserve">Pour exercer vos droits, merci d’adresser votre demande au Délégué à la protection des données de la Mairie de Tonneins par courrier à l’adresse suivante : </w:t>
      </w:r>
    </w:p>
    <w:p w:rsidR="00483930" w:rsidRDefault="00483930" w:rsidP="00483930">
      <w:pPr>
        <w:numPr>
          <w:ilvl w:val="0"/>
          <w:numId w:val="4"/>
        </w:numPr>
        <w:spacing w:line="252" w:lineRule="auto"/>
        <w:rPr>
          <w:rFonts w:ascii="Calibri" w:eastAsia="Times New Roman" w:hAnsi="Calibri"/>
          <w:b/>
          <w:bCs/>
          <w:i/>
          <w:iCs/>
          <w:color w:val="FF0000"/>
        </w:rPr>
      </w:pPr>
      <w:r>
        <w:rPr>
          <w:rFonts w:ascii="Calibri" w:eastAsia="Times New Roman" w:hAnsi="Calibri"/>
          <w:b/>
          <w:bCs/>
          <w:i/>
          <w:iCs/>
          <w:color w:val="FF0000"/>
        </w:rPr>
        <w:t xml:space="preserve">Délégué à la protection des données, Maire de Tonneins, Hôtel de Ville, place </w:t>
      </w:r>
      <w:proofErr w:type="spellStart"/>
      <w:r>
        <w:rPr>
          <w:rFonts w:ascii="Calibri" w:eastAsia="Times New Roman" w:hAnsi="Calibri"/>
          <w:b/>
          <w:bCs/>
          <w:i/>
          <w:iCs/>
          <w:color w:val="FF0000"/>
        </w:rPr>
        <w:t>Zoppola</w:t>
      </w:r>
      <w:proofErr w:type="spellEnd"/>
      <w:r>
        <w:rPr>
          <w:rFonts w:ascii="Calibri" w:eastAsia="Times New Roman" w:hAnsi="Calibri"/>
          <w:b/>
          <w:bCs/>
          <w:i/>
          <w:iCs/>
          <w:color w:val="FF0000"/>
        </w:rPr>
        <w:t xml:space="preserve"> 47400 TONNEINS</w:t>
      </w:r>
    </w:p>
    <w:p w:rsidR="00483930" w:rsidRDefault="00483930" w:rsidP="00483930">
      <w:pPr>
        <w:numPr>
          <w:ilvl w:val="0"/>
          <w:numId w:val="4"/>
        </w:numPr>
        <w:spacing w:line="252" w:lineRule="auto"/>
        <w:rPr>
          <w:rFonts w:ascii="Calibri" w:eastAsia="Times New Roman" w:hAnsi="Calibri"/>
          <w:b/>
          <w:bCs/>
          <w:i/>
          <w:iCs/>
          <w:color w:val="FF0000"/>
        </w:rPr>
      </w:pPr>
      <w:r>
        <w:rPr>
          <w:rFonts w:ascii="Calibri" w:eastAsia="Times New Roman" w:hAnsi="Calibri"/>
          <w:b/>
          <w:bCs/>
          <w:i/>
          <w:iCs/>
          <w:color w:val="FF0000"/>
        </w:rPr>
        <w:t xml:space="preserve">ou par courriel : </w:t>
      </w:r>
      <w:hyperlink r:id="rId6" w:history="1">
        <w:r>
          <w:rPr>
            <w:rStyle w:val="Lienhypertexte"/>
            <w:rFonts w:ascii="Calibri" w:eastAsia="Times New Roman" w:hAnsi="Calibri"/>
            <w:b/>
            <w:bCs/>
          </w:rPr>
          <w:t>dpo@mairie-tonneins.fr</w:t>
        </w:r>
      </w:hyperlink>
      <w:r>
        <w:rPr>
          <w:rFonts w:ascii="Calibri" w:eastAsia="Times New Roman" w:hAnsi="Calibri"/>
          <w:b/>
          <w:bCs/>
          <w:color w:val="FF0000"/>
        </w:rPr>
        <w:t xml:space="preserve"> </w:t>
      </w:r>
    </w:p>
    <w:p w:rsidR="00483930" w:rsidRPr="0041210D" w:rsidRDefault="00483930" w:rsidP="00483930">
      <w:pPr>
        <w:rPr>
          <w:b/>
        </w:rPr>
      </w:pPr>
      <w:r>
        <w:rPr>
          <w:b/>
          <w:bCs/>
          <w:i/>
          <w:iCs/>
        </w:rPr>
        <w:t>Sous réserve d’un manquement à aux dispositions ci-dessus, vous avez le droit d’introduire une réclamation auprès de la CNIL</w:t>
      </w:r>
    </w:p>
    <w:sectPr w:rsidR="00483930" w:rsidRPr="004121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F40BC5"/>
    <w:multiLevelType w:val="hybridMultilevel"/>
    <w:tmpl w:val="82A20B32"/>
    <w:lvl w:ilvl="0" w:tplc="040C0003">
      <w:start w:val="1"/>
      <w:numFmt w:val="bullet"/>
      <w:lvlText w:val="o"/>
      <w:lvlJc w:val="left"/>
      <w:pPr>
        <w:ind w:left="770" w:hanging="360"/>
      </w:pPr>
      <w:rPr>
        <w:rFonts w:ascii="Courier New" w:hAnsi="Courier New" w:cs="Courier New"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 w15:restartNumberingAfterBreak="0">
    <w:nsid w:val="49894C0A"/>
    <w:multiLevelType w:val="hybridMultilevel"/>
    <w:tmpl w:val="82DE2168"/>
    <w:lvl w:ilvl="0" w:tplc="3E302B68">
      <w:start w:val="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2520BAF"/>
    <w:multiLevelType w:val="hybridMultilevel"/>
    <w:tmpl w:val="F96C59CC"/>
    <w:lvl w:ilvl="0" w:tplc="3BD26494">
      <w:start w:val="1"/>
      <w:numFmt w:val="bullet"/>
      <w:lvlText w:val="1"/>
      <w:lvlJc w:val="left"/>
      <w:pPr>
        <w:ind w:left="77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35D7782"/>
    <w:multiLevelType w:val="hybridMultilevel"/>
    <w:tmpl w:val="11F06C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55F"/>
    <w:rsid w:val="00076C39"/>
    <w:rsid w:val="000A0683"/>
    <w:rsid w:val="000B444F"/>
    <w:rsid w:val="0014446C"/>
    <w:rsid w:val="001822CF"/>
    <w:rsid w:val="001D349F"/>
    <w:rsid w:val="0022706B"/>
    <w:rsid w:val="0023366E"/>
    <w:rsid w:val="002A57E6"/>
    <w:rsid w:val="002D253D"/>
    <w:rsid w:val="002E5BA2"/>
    <w:rsid w:val="00324034"/>
    <w:rsid w:val="003D02CA"/>
    <w:rsid w:val="0041210D"/>
    <w:rsid w:val="0047725A"/>
    <w:rsid w:val="00483930"/>
    <w:rsid w:val="004E4792"/>
    <w:rsid w:val="005045A7"/>
    <w:rsid w:val="00522AAC"/>
    <w:rsid w:val="00574136"/>
    <w:rsid w:val="005A077E"/>
    <w:rsid w:val="006067C5"/>
    <w:rsid w:val="006105C4"/>
    <w:rsid w:val="00651C52"/>
    <w:rsid w:val="00662674"/>
    <w:rsid w:val="00715707"/>
    <w:rsid w:val="007A1F81"/>
    <w:rsid w:val="00882EBB"/>
    <w:rsid w:val="008C2C03"/>
    <w:rsid w:val="00996A8C"/>
    <w:rsid w:val="009F6450"/>
    <w:rsid w:val="00A14D11"/>
    <w:rsid w:val="00A37BD1"/>
    <w:rsid w:val="00A47DDA"/>
    <w:rsid w:val="00A83274"/>
    <w:rsid w:val="00A93693"/>
    <w:rsid w:val="00AC1DD9"/>
    <w:rsid w:val="00AD0295"/>
    <w:rsid w:val="00AD33A5"/>
    <w:rsid w:val="00B06AF6"/>
    <w:rsid w:val="00BF336D"/>
    <w:rsid w:val="00C5141E"/>
    <w:rsid w:val="00CC656C"/>
    <w:rsid w:val="00D13726"/>
    <w:rsid w:val="00D201F6"/>
    <w:rsid w:val="00D813AA"/>
    <w:rsid w:val="00DD2C70"/>
    <w:rsid w:val="00E001A5"/>
    <w:rsid w:val="00E44C0E"/>
    <w:rsid w:val="00F5055F"/>
    <w:rsid w:val="00F54EE7"/>
    <w:rsid w:val="00F70FE4"/>
    <w:rsid w:val="00FC14EB"/>
    <w:rsid w:val="00FE65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7EF14-C1BE-4FF2-869A-6C5127DCC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1C52"/>
    <w:pPr>
      <w:ind w:left="720"/>
      <w:contextualSpacing/>
    </w:pPr>
  </w:style>
  <w:style w:type="paragraph" w:styleId="Textedebulles">
    <w:name w:val="Balloon Text"/>
    <w:basedOn w:val="Normal"/>
    <w:link w:val="TextedebullesCar"/>
    <w:uiPriority w:val="99"/>
    <w:semiHidden/>
    <w:unhideWhenUsed/>
    <w:rsid w:val="00996A8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96A8C"/>
    <w:rPr>
      <w:rFonts w:ascii="Segoe UI" w:hAnsi="Segoe UI" w:cs="Segoe UI"/>
      <w:sz w:val="18"/>
      <w:szCs w:val="18"/>
    </w:rPr>
  </w:style>
  <w:style w:type="character" w:styleId="Lienhypertexte">
    <w:name w:val="Hyperlink"/>
    <w:basedOn w:val="Policepardfaut"/>
    <w:uiPriority w:val="99"/>
    <w:semiHidden/>
    <w:unhideWhenUsed/>
    <w:rsid w:val="004839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0EB72-BE96-4D2F-BB77-2E5E6DAFD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1062</Words>
  <Characters>5846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Malard Annie</dc:creator>
  <cp:keywords/>
  <dc:description/>
  <cp:lastModifiedBy>Malard Annie</cp:lastModifiedBy>
  <cp:revision>8</cp:revision>
  <cp:lastPrinted>2020-07-17T13:50:00Z</cp:lastPrinted>
  <dcterms:created xsi:type="dcterms:W3CDTF">2020-07-16T15:44:00Z</dcterms:created>
  <dcterms:modified xsi:type="dcterms:W3CDTF">2020-07-17T15:48:00Z</dcterms:modified>
</cp:coreProperties>
</file>